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ba43fff4e84b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駛遍4萬公里 全臺104偏鄉校   行動化學車持續傳遞化學知識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【記者呂柏賢蘭陽校園報導】化學車趴趴走，截至2013年底，行動化學車已經行駛全台104所偏鄉小學，3年行駛約4萬多公里的路程，以「深根、長耕」為目的，將化學知識帶給偏鄉地區的孩童們。
</w:t>
          <w:br/>
          <w:t>　活動執行祕書高憲章表示，行動化學車已經行駛3年，這一路上我們走訪了大小鄉鎮與學校，到了當地才真切體會到所謂城鄉距離為教育所帶來的差距，「很難想像城鄉差距所帶給我們的震撼，包括教學資源的不足、設備缺乏、師資短缺，整體教學品質的落後，可能是一般都市的孩童無法體會的。」
</w:t>
          <w:br/>
          <w:t>　化學車的進入，對於偏遠地區的孩子來說，或許是一種生活的體驗，也可能是一粒科學種子的萌芽，高憲章表示，「我們堅持要繼續行駛行動化學車，不論路途有多艱難，都要將好玩有趣的科學知識帶進去給這些孩子們。」行動化學車歷年來皆以親眼和親手方式讓學生現場操作為主，而在今年的計劃中，也將國中課程與活動結合，希望對學生來說不僅止於啟蒙的效果，而是在他們的求學過程能有些幫助，在生活上還能有更多的應用與了解。
</w:t>
          <w:br/>
          <w:t>　高憲章也分享了一路上的歷程，他表示，化學車的行駛並不容易，駕駛3.5噸的車輛克服地形和天候障礙，經費的募集與人力的配置也常捉襟見肘，盼望能有更多人看見我們的努力與孩子學習過程中的笑容，在今年一同投入更多的心力，為著這群孩子們一同努力。</w:t>
          <w:br/>
        </w:r>
      </w:r>
    </w:p>
  </w:body>
</w:document>
</file>