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d7bbea22145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健言社辯論爭霸戰 福智社蔬食倡環保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健言社24組來校搶宮燈盃
</w:t>
          <w:br/>
          <w:t>　【記者蘇靖雅淡水校園報導】健言社上月28、29日在宮燈教室進行「第8屆宮燈盃全國公私立大專院校辯論賽」爭奪戰，來自臺大、政大、師大以及高中校友等24組前來挑戰，辯論題目以同性戀及環評等議題進行對決，最終由延平高中及桃園校友隊分別抱走冠亞軍。健言社社長統計三黃柏維表示：「本次活動很成功，一開放報名便有32隊參加，而宮燈盃最大特色在於可跨校組隊，即便彼此因為上了大學而分開的朋友，仍然可並肩組隊！」
</w:t>
          <w:br/>
          <w:t>福智青年社蔬食週5關講食安
</w:t>
          <w:br/>
          <w:t>　【記者林妤蘋淡水校園報導】福智青年社於上週在黑天鵝展出「福智蔬食週」，這次以蔬食為題，將展場布置成有機站、食品站、用品站和蔬食站4個活動區，並為參觀的師生講解食品安全的重要。本次活動總召日文四洪乃文表示，這次活動的目的是讓大家了解蔬食的好處，除了降低環境的影響外還能保護地球，亦可使營養更均衡，「『救地球、幫自己、推有機、不使用農藥』不單是口號，更應該落實在生活中。」
</w:t>
          <w:br/>
          <w:t>　活動期間以通關後即可獲得免費限量蔬食便當，吸引校內師生參與互動。國企四李尚芸在聽完解說後表示受益良多的，且感動地說：「原來化學藥劑在我們生活中無所不在，其中很多是常會忽略的小細節，尤其是蔬菜的農藥使用，應多加注意避免造成身體更多的負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a97f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9cf36acc-1e7d-4fd5-bf74-369a1ed0e9b4.jpg"/>
                      <pic:cNvPicPr/>
                    </pic:nvPicPr>
                    <pic:blipFill>
                      <a:blip xmlns:r="http://schemas.openxmlformats.org/officeDocument/2006/relationships" r:embed="R862d65eeeda5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2d65eeeda54057" /></Relationships>
</file>