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f789ccc641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2013 International New Taipei City Environmental Art Festival Takes Place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Jia-fu Gao, Tamkang Times】On November 12th the “2013 International New Taipei City Environmental Art Festival” took place. The old street of Tamsui was filled with enthusiastic spectators as they watched a  displayed created by over 50 different groups of environmental protection and services.  
</w:t>
          <w:br/>
          <w:t>Tamkang University’s boy scout troop had close to a hundred individuals dressed in costumes. They received a warm welcome from the participants on the old streets of Tamsui. The troops then shared their video from youtube involving their services and experiences. 
</w:t>
          <w:br/>
          <w:t>One of the scouts and third year student of from the Department of Water Resources and Environmental Engineering, Yi-hua Yang explained that next year is the 40th anniversary for the troop and that they spent over 4 months preparing and developing props for this particular event. The video can be found at（http://www.youtube.com/watch?v=x-j4XAg93nI&amp;feature=share）
</w:t>
          <w:br/>
          <w:t>In addition this event also showed TKU’s plan of future development in cooperation with public services. Statistics Professor, Tzong-ru Tsai, explained that this is the second time Tamkang University has worked with public services to do analysis and social service work. Tzong-ru Tsai stated, “ I want to personally thank the Department of Public Administration for all of their help in not only social services, but also for giving students a great opportunity in analysis work.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bc28fa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0ea20edf-1d7d-4bd5-8e53-1b0a926d75bf.jpg"/>
                      <pic:cNvPicPr/>
                    </pic:nvPicPr>
                    <pic:blipFill>
                      <a:blip xmlns:r="http://schemas.openxmlformats.org/officeDocument/2006/relationships" r:embed="Rd0fb020ba93f48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fb020ba93f480b" /></Relationships>
</file>