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96e2359984e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棒球維基館網頁點閱數破3億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截至上月25日止，「台灣棒球維基館」網頁總點閱數已突破三億一千萬六百萬次大關！且根據全球知名的網站流量排名網站Alexa（www.alexa.com）統計，到訪本校網域（tku.edu.tw）的網路使用者中，其中有39%是流入該網站，為本校網域排名之首。台灣棒球維基館站長、文學院院長林信成表示，「架設於本校「台灣棒球維基館」不僅增加本校網域網頁瀏覽量，而學校也樂於提供頻寬與設備來維持網站，可說是發揮相輔相成的精神。」
</w:t>
          <w:br/>
          <w:t>Alexa網站統計，透過搜尋引擎「輸入關鍵字」進入本校網域累計第一名的關鍵字為「淡江大學」，第二名至第八名包括旅美投手羅嘉仁、大聯盟投手田中將大、已故職棒教練徐生明等字詞，均和棒球相關，顯見許多網路使用者為查詢棒球資訊進入本校網域。
</w:t>
          <w:br/>
          <w:t>林信成表示，此網站為全球棒球資訊最豐富的中文網站之一，與職棒官方網站相比，棒球維基館的使用者能自由編輯、新增網頁資訊，故網站中有各界棒球員的紀錄、也記錄各棒球相關事件豐富網站資訊。在全國碩博士論文中，該網站的資料共被引用180餘次，資料可信度及完整度皆受學界肯定。
</w:t>
          <w:br/>
          <w:t>棒球維基館也廣受校外人士所使用，中科實中教師許嘉修表示，曾至該網站查詢臺灣棒球發展脈絡。交通大學學生巫銘峰則認為該網站提供基層球員資料，能對比賽對手進行情蒐。國體大學生呂雙全說，該網站資料涵蓋範圍廣度勝過職業聯盟官網。東吳大學學生符力中認為，網站不僅有數據，更記錄球員的里程碑及故事。
</w:t>
          <w:br/>
          <w:t>林信成說：「未來盼望能結合更多的資源、向外舉辦活動，使該網站更加廣為人知。」</w:t>
          <w:br/>
        </w:r>
      </w:r>
    </w:p>
  </w:body>
</w:document>
</file>