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39898a6eec455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趙揚清授金融概況 演講座無虛席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【記者蘇靖雅淡水校園報導】財金資訊公司董事長趙揚清於上月26日上午與同學探討「金融市場概況」，財金系籌辦的這場演講座無虛席，商管大樓712教室約200人前來聆聽。
</w:t>
          <w:br/>
          <w:t>曾任公平交易委員會主委的趙揚清，因大力整治多層次傳銷、打破國營企業獨佔優勢，而有幹練「鐵娘子」之稱， 畢業於淡江會計系的她，返回母校教書，親切地笑說：「不要叫我董事長呀！叫我老師就好。」
</w:t>
          <w:br/>
          <w:t>「國家經濟的動亂來自金流」，一語道出金融市場的核心，因此趙揚清於課堂中，不僅結合專業觀念，進行金融市場概況的解析，更搭配時事與同學分享，如：人民幣匯出與匯入的開放對臺灣金融業的影響等。
</w:t>
          <w:br/>
          <w:t>公行三蔡如怡分享：「本演講幫我我釐清了許多觀念，包含「第三方支付」等知識，老師的解析淺顯易懂，很棒！」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dfd40b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22/m\2ca8da57-a2f8-44ae-b14b-72cd1cc4de37.jpg"/>
                      <pic:cNvPicPr/>
                    </pic:nvPicPr>
                    <pic:blipFill>
                      <a:blip xmlns:r="http://schemas.openxmlformats.org/officeDocument/2006/relationships" r:embed="Reb09f4d5ae944c3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b09f4d5ae944c3e" /></Relationships>
</file>