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0aab86efc84b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閱讀達人樂談財金趣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學發組於5日上午12時在圖書館2樓閱活區舉辦「閱讀達人頒獎暨成果分享會」，本次主題為「理財類」，閱讀書量以51本居冠的語言二蔡博雯抱回3,000元獎金，第2、3名的數學二婁心宇及經濟二羅俊孝分別獲得2,000元及1,000元，其餘4至10名皆有500元獎金，而第10名中文三林筱婷手持長皮夾逗趣分享《為什麼有錢人都用長皮夾？  年收入200倍法則！改變25萬人的錢包增值術！》，抱回人氣獎2,000元。
</w:t>
          <w:br/>
          <w:t>學教中心執行長游家政指著圖書館標語「在閱讀中遇見幸福」笑說：「在場分享的同學們想必也『在閱讀中看見財富』，理財是人的一生中必備的能力，本學期的新主題為『科技類』，期待同學們能繼續一同參與『閱讀達人』的活動，『在閱讀中看見智慧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cbdc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3/m\a77808d4-612c-4cb0-a5f9-326870a945a4.jpg"/>
                      <pic:cNvPicPr/>
                    </pic:nvPicPr>
                    <pic:blipFill>
                      <a:blip xmlns:r="http://schemas.openxmlformats.org/officeDocument/2006/relationships" r:embed="R33784f7fe06744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784f7fe0674418" /></Relationships>
</file>