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d0953b5874d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蘭陽戲說臺灣high table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【記者郭宇璇蘭陽校園報導】由英美語言文化學系主辦「High Table Dinner-戲說台灣」於3日晚間在蘭陽1樓餐廳舉行，系上師生共100餘人一同享用晚餐。
</w:t>
          <w:br/>
          <w:t>活動主題為復古風，主持人和工作人員都換上復古服裝和大家同樂，值得一提莫過於上菜服務生都穿大紅旗袍，語言四練庭羽表示，學妹們好用心，有種在高檔餐廳用餐的錯覺。中場穿插許多小遊戲，大夥玩得不亦樂乎！語言系系主任施懿芹驕傲地表示，本系學生太讚了！不僅餐點好吃，主持精彩爆笑，還有小禮物！身為本系老師感到榮幸。此活動執行長、語言二詹宜表示，很滿意活動成果，感謝所有辛苦的工作人員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2563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707a33fc-e07b-4f3d-9d9e-35db01286b33.jpg"/>
                      <pic:cNvPicPr/>
                    </pic:nvPicPr>
                    <pic:blipFill>
                      <a:blip xmlns:r="http://schemas.openxmlformats.org/officeDocument/2006/relationships" r:embed="R16ee729d1fb74b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ee729d1fb74bb2" /></Relationships>
</file>