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1c59ca69d40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大傳四李又如 以筆和影像改變世界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越來越多人關心自身周遭事物，紛紛以各種方式表達訴求，而大傳四李又如以文字和照片紀錄社會議題，她以「我們不要下一個『複製城』！」一文，投稿weReport 調查報導公眾委製平台，短短10天共募得11,000元，她以淡海二期土地徵收為題，製作6篇系列報導，完整呈現地方政府、農業專家以及成功保留農地繼續發展的城市案例。這項議題是專題報導課程的作業「禁建！土地緊箍咒，淡海未來叨位去？」的延續，透過人物採訪、資料分析等，讓李又如以記者觀察角度為專題內容增添社會議題深度，「因為故事是吸引人的，因此我們用人物的小故事，讓人了解議題本身的內容。」
</w:t>
          <w:br/>
          <w:t>一篇未出刊的專訪，是替李又如帶來參與公共議題的開端，當時她協助友人採訪臺中樂團以農民為訴求，透過演唱來幫助農民，不但採訪過程受到鼓舞，而採訪後的觀察更加堅定她的記者工作想法。過去的她認為社會運動是因為人民與政府產生誤會嫌隙，而引發的抗爭行為，「街頭活動、公民記者啟發了我，因為透過議題的接觸可以讓人發省現在的生活環境，不是要追逐，而是透過所學、結合自己的想法，觀察現狀後，以文字、照片、影像來影響身邊的每個人。」
</w:t>
          <w:br/>
          <w:t>李又如在商業週刊及臺北電影節的媒體宣傳組做過實習工作，這2個工作讓她認識了許多業界先進，從中學習到許多經驗，這對她在擔任「大傳說校際影展」時有很大的幫助。這是一個結合3所學校、6部影片及，以及1部觀摩展影片的跨校影展。這個影展起因於她的好奇心，她想知道跟她同年齡的別校學生在做些什麼？非常具有想法的李又如，於是和朋友討論後，辦起了影展。她在這次影展中，加入了Q&amp;A時間，邀請過去拍攝這些影片的劇組人員來到現場，滿足觀眾的好奇心，李又如表示：「劇組人員的參與是我這次最堅持的地方。」這項堅持，讓影展不平凡，不再只是欣賞完影片就結束，而是讓觀眾了解電影拍片的過程，也能更清楚知道他們背後的努力。之後劇組人員也分享相關工作的職場心得，替未來想從事這些職業的學弟妹解惑。
</w:t>
          <w:br/>
          <w:t>熱於參與周遭事物的李又如表示，做自己喜歡的事是最開心的，在做每一項活動與報導時，永遠保持「自己認為很重要的事」是她的初衷，而且還是最喜歡的事物，這讓李又如能夠對每項活動持續且保有熱情與前進的動力。（文／吳雪儀、攝影／林俊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671ca3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4269217d-a7b4-4ccf-9039-d1991b863dfb.jpg"/>
                      <pic:cNvPicPr/>
                    </pic:nvPicPr>
                    <pic:blipFill>
                      <a:blip xmlns:r="http://schemas.openxmlformats.org/officeDocument/2006/relationships" r:embed="R4dfa68ca1dcc4f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fa68ca1dcc4f66" /></Relationships>
</file>