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c5cd198de24e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土木週才藝運動賽吸睛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【記者蘇靖雅淡水校園報導】常常在校園裡看見一群同學拿著腳架，又身穿螢光橫條背心在丈量學校嗎？7日在工學大樓為期一星期的「土木週」為大家揭曉，11日更是抽出iPad Mini及G-Shock等多項大獎。
</w:t>
          <w:br/>
          <w:t>土木系主任王人牧開幕致詞時預祝活動舉辦成功，土木系會長土木二邱冠霖表示︰「我們也邀請已考上技師的學長們分享要訣，此外，更展出幾座建築模型。」除展覽，土木系也舉辦了才藝競賽、躲避球大賽、大隊接力以及籃球賽。另因上屆大受好評的帽子，今年重新設計並進行販售，為本次活動注入全新創意。</w:t>
          <w:br/>
        </w:r>
      </w:r>
    </w:p>
  </w:body>
</w:document>
</file>