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61166eca1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商管3人獲全國財經時事分析大賽冠軍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由虎尾科技大學主辦「103年全國財經時事分析大賽」，本校財金四鄭凱文、國企四林珊如、國企系校友周蓓雯組隊以「美國貨幣寬鬆政策對全球經濟不對稱的影響」為主題，擊退臺大、清大、成大等21組，勇奪大專組第一，獲得獎金3萬元，並將於28日頒獎典禮共同出席財經時事分析研討會，與產官學界專家學者進行意見交流。
</w:t>
          <w:br/>
          <w:t>商管學院院長邱建良讚許學生優異表現，並表示：「為促進多元學習發展，同學可踴躍參加校外比賽，尤其跨出本科系外的領域，更能在學習與挑戰中成長。」
</w:t>
          <w:br/>
          <w:t>此競賽，採書面報告方式進行，參賽者可自由選擇有興趣之財經時事進行分析探討。組員周蓓雯表示，選題除因熱門時事之外，也認為美國貨幣寬鬆政策影響力大，因此分析時著重政策對未來發展關鍵，以及對臺灣經濟貿易之影響。
</w:t>
          <w:br/>
          <w:t>對於奪冠，周蓓雯說：「感到不可置信，感謝組員分工默契與努力，特別感謝林炯垚老師的鼓勵及方向指引。」
</w:t>
          <w:br/>
          <w:t>林炯垚表示，在比賽準備期間，同學皆踴躍提出意見、討論，對比賽十分盡心盡力，獲得佳績感到實至名歸。</w:t>
          <w:br/>
        </w:r>
      </w:r>
    </w:p>
  </w:body>
</w:document>
</file>