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5dbe678924c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兩岸金融產官學 18日研討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、吳雪儀淡水校園報導】財務金融學系和兩岸金融研究中心將於18日在驚聲國際廳舉辦「2014第十一屆兩岸金融市場發展研討會」，邀請中央研究院院士、金管會主委胡勝正進行專題演講〈兩岸金融交流與臺灣金融佈局〉。財金系系主任李命志表示，「本次研討會預計有逾2百人參加、近50位專家及學者到場，預計將分享臺灣金融業創新與國際化的實質應用。」
</w:t>
          <w:br/>
          <w:t>兩岸金融研究中心主任林蒼祥表示，「這次會議是兩岸校際間規模最大的金融學術交流平臺，亦為兩岸金融合作做出貢獻，期待培育出專業人才。」
</w:t>
          <w:br/>
          <w:t>研討會集合臺灣期貨交易所總經理邱文昌、保險發展中心董事長賴清祺等商界人士，以及安徽財經大學校長丁忠明、浙江大學金融系教授鄭備軍等人與會。會議主題論壇為「金融創新、發展與國際化」，另有公司理財、金融機構、財務工程、資本市場、行為財務與市場微結構等9個學術場次，同步在商管大樓進行。</w:t>
          <w:br/>
        </w:r>
      </w:r>
    </w:p>
  </w:body>
</w:document>
</file>