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0b4f80d1e4a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北國畫展21日開幕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、劉蕙萍淡水校園報導】文錙藝術中心策劃「北國風光畫展」於20日展開為期近1個半月的展覽。文錙中心主任張炳煌提到，本次展出中國遼寧、東北地區及黑龍江地區的畫家作品，畫作的用色、布局、造景皆與臺灣畫家取材不盡相同，是一場少見且富涵北國特色的展覽。21日上午，另舉辦有開幕式。
</w:t>
          <w:br/>
          <w:t>本檔展覽共有95件作品參展，內容多為山水、花鳥及人物描寫等創作，手法有寫生、工筆，更有難得一見的「指畫」，呈現北國大地特有的人文風情。詳情至文錙中心網站（網址：http://www.finearts.tku.edu.tw/）查詢。
</w:t>
          <w:br/>
          <w:t>另外，26日，通核中心副教授干詠穎、李珮瑜，以及曾入圍美國葛萊美獎的馬里蘭大學終身教授Mark Hill、專擅中提琴的副教授Katherine Murdock與長榮交響樂團中提琴首席蕭雨沛，將在文錙音樂廳共同演出「聯合音樂會～詩、意 雙簧管，中提琴與鋼琴之夜」。</w:t>
          <w:br/>
        </w:r>
      </w:r>
    </w:p>
  </w:body>
</w:document>
</file>