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038580934e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水環週再現 水庫模型吸睛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慶祝水環系創系50週年，「水環週」上週在工館大樓中庭展出，開幕活動結合工學院大禹獎頒獎典禮，吸引許多同學參與。工學院院長何啟東頒獎致詞：「藉此活動同時表揚本院成績優異學生，希望激勵同學向上邁進！」得獎人之一水環三賴佳薇說：「感謝大禹獎的肯定，未來持續努力拚學業。」
</w:t>
          <w:br/>
          <w:t>水環系系主任張麗秋表示：「本系創系已50週年，舉辦睽違20多年的水環週，期許水環系更精進，再前往下一個里程碑。」除展出水環系的汙水濾清、空氣檢測、綠建材等研究成果，更展出石門水庫環境模型。水環三徐壽柏：「一般人普遍對水環系較為陌生，希望透過本系代表作品更認識我們。」企管進學二陳昌彥說：「從小就住在石門水庫供水區，是第一次看到石門水庫模型，讓我開了眼界。」（文／蔡晉宇，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ee3f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b87c5a11-72f1-4f05-931a-93c46faaf55a.jpg"/>
                      <pic:cNvPicPr/>
                    </pic:nvPicPr>
                    <pic:blipFill>
                      <a:blip xmlns:r="http://schemas.openxmlformats.org/officeDocument/2006/relationships" r:embed="Rfa90629eda77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90629eda77475d" /></Relationships>
</file>