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1ea223b6e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英文系畢業公演 倒帶情境上舞臺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舞臺上看過倒帶的演出嗎？英文系畢業公演改編電影《命運好好玩》，將倒帶情節在實驗劇場中上演，除演員的肢體表演外，還能了解劇中的「珍惜」意涵。製作人英文四鄭俊傑表示：「雖同一題材，但因舞臺劇呈現與電影不同，各具風貌，觀眾更可看到其中差異。」導演英文四陳昶佑則認為：「喜劇最重要的是除肢體及情緒方面的呈現，還有道具的輔助。」英文一盧云心佩服學長姊的演出，並認為演出的技巧非常專業，團體的默契也非常好，另外也帶給我們要好好珍惜身旁親人的省思。英文四賴盈蓁說：「演員的英文發音相當標準，感情也很投入，劇本改編得很有趣，與往年的悲劇路線不同，有新穎的感覺。」（文／巫旻樺）</w:t>
          <w:br/>
        </w:r>
      </w:r>
    </w:p>
  </w:body>
</w:document>
</file>