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37c278cd3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運管週 3D模擬體驗酒醉 宣導責任飲酒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由運管系主辦的「運管週」今年特別與交通部道路交通安全督導委員會、新北市政府、社團法人台灣酒與社會責任促進會合作，4日在海報街舉辦「騎車不喝酒、指定駕駛」首場校園宣導記者會，宣導責任飲酒的重要性。校長張家宜致詞時表示：「本校長期重視交通安全宣導，不僅考量學生行的安全，也讓滿18歲的學子培養責任飲酒的正確觀念，共同為交通安全盡份努力。」
</w:t>
          <w:br/>
          <w:t>新北市政府秘書長許育寧指出，暑假出遊旺季將屆，避免酒駕才是年輕學子安全回家的路。交通部道安委員會執行組長徐台生則分析，據統計顯示，酒駕件數與死亡人數皆有減少趨勢，目標在2020年前將三大類事故與死亡人數降低27%，讓民眾感受到安全的交通環境。而針對校園宣導計劃，酒與社會責任促進會執行長傅鴻懿說：「期望透過持續性宣導，貫徹促進會推廣指定駕駛與責任飲酒的宗旨。」
</w:t>
          <w:br/>
          <w:t>記者會上，本校4位學生宣導大使，運管系學會執行秘書運管三張振耀、英文系系學會會長英文二陳怡君、學生會會長歷史三吳承翰、運管系學會總幹事運管三毛玉，分別分享其對於「指定駕駛」的概念，並由主辦單位為其披上宣導值星帶，象徵宣導活動開跑，未來宣導大使將利用軍訓課程向全校學生，說明飲用不同酒類的呼吸酒測值及相對應罰責。活動現場也特別安排「3D模擬酒醉機車路考」，讓同學模擬體驗，運管二李皓瑋說：「體驗3D酒醉眼鏡的暈眩，讓我深刻了解酒後騎車的危險。」
</w:t>
          <w:br/>
          <w:t>而運管週活動也在海報街設置「安全駕駛小學堂」等攤位讓學生了解安全駕駛重要性，並安排「TMW Ex使命必達」校園傳遞活動，在全校協助師生快遞跑透透。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ba968a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d24627d8-bb32-4891-a036-2ed25ce1cc40.jpg"/>
                      <pic:cNvPicPr/>
                    </pic:nvPicPr>
                    <pic:blipFill>
                      <a:blip xmlns:r="http://schemas.openxmlformats.org/officeDocument/2006/relationships" r:embed="R16b910c2c3894e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d3ebd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e37a1144-5112-4240-9cb4-c9440228cb71.jpg"/>
                      <pic:cNvPicPr/>
                    </pic:nvPicPr>
                    <pic:blipFill>
                      <a:blip xmlns:r="http://schemas.openxmlformats.org/officeDocument/2006/relationships" r:embed="Rd1a33e27f16448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b910c2c3894e13" /><Relationship Type="http://schemas.openxmlformats.org/officeDocument/2006/relationships/image" Target="/media/image2.bin" Id="Rd1a33e27f16448f0" /></Relationships>
</file>