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da390722be48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Shu-chuen Yang is Honored with French Education Legion of Knights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 】Dean of the Department of French, Shu-chuen Yang, was honored with the “French Education Legion of Knights Award” on January 8th of this year. He was the second person at the Tamkang University to receive this award following Assistant Professor of the Department of French, Pei-wha Chilee. Head of the Ministry of French Affairs in Taiwan, M. Christophe Gigaudaut, presented this prestigious award to Shu-chuen Yang on May 27th. Also in attendance was President Flora Chia-I Chang and Vice President of Foreign Affairs, Wan-chin Tai. 
</w:t>
          <w:br/>
          <w:t>Shu-chuen Yang is not only the Dean of the Department of French, but he is also the President of the Board of Trustees of the Professors of French Association. He has made a major contribution to relations between the French and Taiwanese government for many years, which lead to the honor of the French Education Legion of Knights Award.</w:t>
          <w:br/>
        </w:r>
      </w:r>
    </w:p>
  </w:body>
</w:document>
</file>