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2da1156274c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榮退同仁歡送會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淡水校園報導】人力資源處於6月17日在覺生國際廳舉辦「102學年度第二學期榮退同仁歡送茶會」，近百位同仁、學生出席。校長張家宜表示，因應世界潮流的變遷，國際化日益重要，並強調「國際化不只是To know the world，而是要『To be known in the world.』」，勉勵同仁齊心努力將淡江推向國際。最後祝福退休同仁身體健康。
</w:t>
          <w:br/>
          <w:t>會中，張校長致贈琉璃水晶給本次出席的5位退休人員，員福會亦贈與禮券及紀念衣。隨後由退休人員上臺分享在校共事時光。水環系副教授王士紘以「快樂、健康、正確的人生目標」為人生最寶貴的3件事與大家共勉。電機系教授詹益光幽默地表示，自己年紀已大，早起非難事。化材系專員賀偉浩認為，淡江像似一座大花園，每個人皆有適切位置，並期許這座花園能夠長長久久。
</w:t>
          <w:br/>
          <w:t>前淡江時報秘書王嫡瑜說：「人生是不斷地學習和成長，淡江育我，我對淡江懷有滿滿的感謝。」前人管組組長朱家瑛則感謝淡江給的生活與回憶，並表示退休後已有豐富的活動等著她。結尾時，由人力資源處以充滿活力的舞蹈為退休茶會帶來精彩的表演，將本該是離情依依的感傷轉化為歡愉的氣氛，並在眾人合影中劃下美好句點。</w:t>
          <w:br/>
        </w:r>
      </w:r>
    </w:p>
  </w:body>
</w:document>
</file>