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8ca69fe1f40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圖館新增2資料庫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本校覺生紀念圖書館在本學期新增「中山學術資料庫」、「PELAPELA日本語學習資料庫」2資料庫。參考服務組組長張素蓉介紹，「是為了讓同學在課餘有更多學習資源。而PELAPELA是由日籍教師真人發音，依照日檢N1-N5程度分級學習，從五十音、基本句型、生活用語到商業、時事，應有盡有！」
</w:t>
          <w:br/>
          <w:t>圖書館為推廣館藏電子資源的使用，非書資料組自4月提供行動載具（平板電腦）借用，本學期再購入20臺iPad air供應需求。非書資料組組長丁紹芬說：「同學們借閱情況相當熱絡，開學第2天新購入的iPad air已全數借出。圖書館另有多項資源，歡迎師生能多加利用！」</w:t>
          <w:br/>
        </w:r>
      </w:r>
    </w:p>
  </w:body>
</w:document>
</file>