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b54d05c91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國際處交流組組長林恩如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今年下半年即將面臨「教育部建立大專校院國際化品質視導機制103年度試辦計畫」，希望本校能順利通過。個人秉持著虛心學習的態度，期能迅速融入團隊，不負長官交辦之各項任務。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5d489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80de3ac5-d2fd-4518-9874-bbe25f2fffee.jpg"/>
                      <pic:cNvPicPr/>
                    </pic:nvPicPr>
                    <pic:blipFill>
                      <a:blip xmlns:r="http://schemas.openxmlformats.org/officeDocument/2006/relationships" r:embed="Rb239a1c3c8bf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39a1c3c8bf44b0" /></Relationships>
</file>