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3e078aca2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有好多好多的早餐在這裡！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大學生活終於開始啦！大一新鮮人正融入大學生活，除了尋找傳說中的數字館代號（左圖），連外籍生也一起排隊買早餐呢！（文、攝影／姜智越）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037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c0ecadd7-c04b-414b-8f6a-f9348709b8df.jpg"/>
                      <pic:cNvPicPr/>
                    </pic:nvPicPr>
                    <pic:blipFill>
                      <a:blip xmlns:r="http://schemas.openxmlformats.org/officeDocument/2006/relationships" r:embed="Rc133b0440e0e4b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d7b3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31d45b87-eb4e-4ad6-8792-6f073ab3d19a.jpg"/>
                      <pic:cNvPicPr/>
                    </pic:nvPicPr>
                    <pic:blipFill>
                      <a:blip xmlns:r="http://schemas.openxmlformats.org/officeDocument/2006/relationships" r:embed="Re8545fcfdd5a4c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33b0440e0e4b51" /><Relationship Type="http://schemas.openxmlformats.org/officeDocument/2006/relationships/image" Target="/media/image2.bin" Id="Re8545fcfdd5a4c2b" /></Relationships>
</file>