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b9ae366e8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940期刊出有關「學生會補選公告」一文中，學生議會已組成選舉委員會，應為學生會已完成選舉委員會招聘工作，特此更正。</w:t>
          <w:br/>
        </w:r>
      </w:r>
    </w:p>
  </w:body>
</w:document>
</file>