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961f53ca942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校友銜環 助母校嘉惠學子 卓越校友受徽 陳定川校友籲共襄盛舉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「中華民國淡江大學校友總會」第九屆第二次會員代表大會暨第3屆卓越校友頒獎典禮，於4、5兩日在桃園尊爵大飯店舉行。大會由理事長陳定川主持，校長張家宜、行政副校長胡宜仁、校友服務暨資源發展處執行長彭春陽、世界校友會聯合會總會長羅森、系所友會聯合總會總會長孫瑞隆、大陸校友聯誼總會會長莊文甫及歷屆卓越校友等，逾百位共襄盛舉。
</w:t>
          <w:br/>
          <w:t>　張校長於會員大會致詞時，特別感謝陳定川以個人名義認捐「守謙國際會議中心」500萬元的一間大型會議室，副理事長陳双喜認捐新台幣10萬元的銀磚。會後，莊文甫則表示願意認捐300萬元的一間中型會議室。
</w:t>
          <w:br/>
          <w:t>　卓越校友歡迎茶會中，由張校長及陳定川頒發103年度卓越校友徽章給28位得獎人，其中經營管理類得獎人高增堯表示：「很高興能被選為卓越校友，我尤其感謝淡江自由的校風，讓學生們發揮創意，讓現在的我能把創新的精神應用在新式綠建築或智慧科技建築上，比別人更快找到新的好點子。」卓越校友名單請詳：http://www.fl.tku.edu.tw/news-detail.asp?id=2041。
</w:t>
          <w:br/>
          <w:t>　張校長與貴賓在晚宴中一同演唱「月亮代表我的心」，博得滿堂彩，陳定川則獻唱「活出愛」用歌聲祝福大家，將氣氛推至最高潮。彭春陽表示，「能有那麼多優秀校友回來參與活動，很令人開心！特別感謝他們為『守謙國際會議中心』的捐款。」</w:t>
          <w:br/>
        </w:r>
      </w:r>
    </w:p>
  </w:body>
</w:document>
</file>