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0d8fd236d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友善校園 障礙不再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了解，是從穿越障礙開始！本校有178位身心障礙學生，其中以視障生居多，為了打造無障礙的校園環境，教師組於9日舉辦專題演講「用友善灌溉校園，障礙不再！」邀請到視障資源中心輔導員張閎霖主講。
</w:t>
          <w:br/>
          <w:t>　張閎霖說，「身障者需要的是支持，而非憐憫，我們不需要用放大鏡看待其缺陷，而是給予包容和尊重，同時需要持續的資源與支持，以提升生活品質。」視覺障礙的學生有辨色或難以理解抽象語言的困難，張閎霖表示，老師可主動詢問是否需調整座位，上課教材也可以有聲圖書、點字書籍為主；而聽覺障礙的學生，他們大多依賴視覺，與之溝通時需放慢速度，使他們讀懂唇形，或使用手語、LINE、E-mail等方式，最重要的是要減少教室內噪音。
</w:t>
          <w:br/>
          <w:t>　張閎霖也帶來多種輔具讓老師們體驗，產經系系主任林俊宏表示，「這場演講讓我更了解如何幫助身心障礙生，在教學也有一定的助益。」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acd1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af570358-63c9-4c3a-b325-e69782e1af19.jpg"/>
                      <pic:cNvPicPr/>
                    </pic:nvPicPr>
                    <pic:blipFill>
                      <a:blip xmlns:r="http://schemas.openxmlformats.org/officeDocument/2006/relationships" r:embed="R43700d26d6434e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700d26d6434e37" /></Relationships>
</file>