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e34cee66040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第172所姊妹校　日本櫻美林大學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【記者周雨萱淡水校園報導】本校與日本櫻美林大學（J.F. Oberlin University）於16日藉由通信簽訂學術交流協議書，成為本校第172所姊妹校，同時是日本地區第30所姊妹校。
</w:t>
          <w:br/>
          <w:t>　櫻美林大學的主要校區位於東京都郊區的町田市，共有3個校區，4個科系、6個研究科系，以及日語預科教育機構「日本語言文化學院」，該校目前擁有9千餘名學生。
</w:t>
          <w:br/>
          <w:t>　櫻美林大學於2012年通過公益財團法人日本高等教育評價機構（JIHEE）年度評審,獲得了「大學評價基準合格校」的認定，同時是聯合國「學術影響工程」主要成員之一。</w:t>
          <w:br/>
        </w:r>
      </w:r>
    </w:p>
  </w:body>
</w:document>
</file>