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791a9d9ac4c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校慶運動會5日登場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體育好手們準備好大展身手了嗎？淡江大學64周年校慶運動大會，將於5日（週三）熱烈展開。當天將由男女盲生60公尺跑走競賽揭開序幕，並由趣味競賽－「手忙腳亂」及「勁爆九宮格」為運動大會暖身。下午2時，是體育好手精彩較勁時刻，男女跳高、跳遠、男子鉛球、田徑、短跑、大隊接力等競賽也將馬拉松式的在操場展開，以往都有不少親友團及粉絲到場加油支持，使現場熱血沸騰，今年也絕不容錯過。
</w:t>
          <w:br/>
          <w:t>　此外，103學年度新生盃籃球、排球賽也將於5日（週三），分別在體育館7樓和4樓進行冠軍爭奪戰，預計將由校長張家宜親臨現場並開球。體育長蕭淑芬開心地表示：「今年除安排盲生跑走競賽外，也藉由旁人指導和一般生共同參與『勁爆九宮格』的表演賽，藉此讓一般生能體諒盲生的辛苦。」其餘詳細賽程請至體育處網站（http://www.sports.tku.edu.tw/）查詢。</w:t>
          <w:br/>
        </w:r>
      </w:r>
    </w:p>
  </w:body>
</w:document>
</file>