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a200f215a4c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【第28屆金鷹獎特刊】尚凡資訊副執行長林志銘／網路創業受矚領先產業上櫃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影響我的一句話：你永遠不知道命運的安排，或許那個你曾幫助過的人，會在你跌倒時扶你一把，珍惜身旁的人事物，便會帶領你往正向前進。
</w:t>
          <w:br/>
          <w:t>
</w:t>
          <w:br/>
          <w:t>人生重要5個關鍵：
</w:t>
          <w:br/>
          <w:t>1998-2001：就讀本校
</w:t>
          <w:br/>
          <w:t>2002：合夥創辦尚凡資訊，為愛情公寓雲端交友網站
</w:t>
          <w:br/>
          <w:t>2005：正式前進大陸，將愛情公寓往大陸發展
</w:t>
          <w:br/>
          <w:t>2010：攜手臺灣最大入口網站Yahoo奇摩合作
</w:t>
          <w:br/>
          <w:t>2013：尚凡資訊於2013年6月正式上櫃掛牌交易，為臺灣首家上櫃交易之社群網站
</w:t>
          <w:br/>
          <w:t>
</w:t>
          <w:br/>
          <w:t>　【記者呂柏賢專訪】下午4點，匆匆步出會議室的正是尚凡資訊股份有限公司共同創辦人，現任尚凡資訊副執行長，林志銘。因經營交友社群網站「愛情公寓」，曾獲頒《經理人月刊》第五屆100MVP經理人，是資訊管理學系校友，本屆金鷹獎得主。
</w:t>
          <w:br/>
          <w:t>　偌大的辦公室裡，林志銘隨興的紋格襯衫，展現出自在的氣質。聊起自己的創業過程，「第一個接下的案子是替物理系架設網頁，賺進8千元。」因學長姊的鼓勵，初次嚐到成功的滋味，也為經濟來源不穩定的家裡減輕負擔。這時，他才剛剛升上大三。林志銘說，「在腦裡，我有好多創意與堅持亂竄，就像苗火般躍動著！」有了第一次接案的美好經驗，他憧憬著邊接案、邊賺錢、邊學經驗的成就感。
</w:t>
          <w:br/>
          <w:t>　所謂「初生之犢不畏虎」正是林志銘當時爭取機會的寫照，然而他隨即遭受失敗的打擊，「我和想要做線上圖庫的老闆洽談後，依稀記得那位老闆告訴我『大學就好好的去玩吧！別來胡鬧！』」這讓他痛定思痛，檢討挫敗原因，「我們準備得不夠，還以為先接下案子，再去研究、學習，這想法實在太不成熟。」
</w:t>
          <w:br/>
          <w:t>　不服輸的林志銘，「吞下失敗的事實後，我搜刮好幾本程式設計相關用書，關起門房，先是如法炮製，學習別人的網站是如何做到購物車、會員設立等等複雜功能，將基本功練到扎實。」然後，他等待並穩穩地抓住機會。此後踏出的每一步，都更加穩健。
</w:t>
          <w:br/>
          <w:t>　大三、大四階段，他除了參加校內資訊處舉辦的撰寫程式甄試、參與資訊網頁團隊外，校外的接案也不曾停止，諸如，大陸商業平臺阿里巴巴的銀行帳務系統、美國房地產軟體開發等，藉此累積經驗、不斷成長。
</w:t>
          <w:br/>
          <w:t>　說起參加資訊網頁開發團隊的經歷，「這是由一群來自不同科系的師生一同研發建構的，正是淡江不設限的特質，著實地強化了產學之間的結合。」林志銘回憶起大學生活，「沒有圍牆，也沒有框架，就是淡江大學特別的地方，也是淡江孩子擁有比別人強的韌性與延展性的原因。」他強調，在學風自由的環境下，才沒有澆熄創意的苗火。
</w:t>
          <w:br/>
          <w:t>　創意的苗種是何時萌芽的？「這要追溯到當年由廖則竣老師講授的資訊管理課程，讓我了解到資訊管理有這麼多的可能性！」這堂課，顛覆了林志銘對於資管的狹隘概念，更成為燃燒夢想的助燃劑。
</w:t>
          <w:br/>
          <w:t>　林志銘的創意隨時在腦中迸發，「每個人都有創意的思維，重點是如何抓住並實現它，認真思考的過程，才能讓你學到東西。築夢必須踏實！」大四時，與高中3位好友，每週五在敦南誠品咖啡店的「討論會」便成為他們創業驛站。4個大男生進行商業分析、評估、統計調查，讓驛站成為夢想發跡地。畢業1年後，尚凡資訊在2002年成立了，2003年便在雲端上蓋起愛情公寓，至今會員超過550萬位，每天都有超過10萬會員在公寓分享心情。
</w:t>
          <w:br/>
          <w:t>　創業與經營往往與辛苦劃上等號，談起如何克服困境，林志銘說，「困境是無所不在的，像2002年初成軍時，一切還在摸索測試中，卻面臨Yahoo奇摩成立交友網站的壓力。我們認為唯有差異化，做出與市場上交友網站不一樣的型態才有希望。」他又說，「我喜歡簡單，無欲則剛，盡力而順其自然。當一個人想抓奪更多東西時，就會越害怕。」至今，他仍穿著簡便，沒有捨去路邊攤的美味，持續享受單純。
</w:t>
          <w:br/>
          <w:t>　林志銘沒有想要定義「成功」，他補充，「如果我們不因成功，而讓自己變得多麼不一樣，那麼失敗時，也就不會讓你看起來有多麼的差。」他用這番話鼓勵學弟妹，「假設引領你通往成功的念頭是『貪』，那終將走向滅亡；如果抱持的念頭是『善』，那麼逆境與困境也就沒什麼好恐懼了。」
</w:t>
          <w:br/>
          <w:t>　林志銘感謝生命中的每個人，對淡江，他也有說不完的感謝，並謙虛地表示，「假若今天算上有點小成績，那也是每個人給予我的養分與幫助。」因此他時時懷著惜福的心，廣結善緣，「你永遠不知道命運的安排，或許那個你曾幫助過的人，會在你跌倒時，扶你一把。珍惜身旁的人事物，便會帶領你往正向前進。」
</w:t>
          <w:br/>
          <w:t>　今年5月，林志銘看到許多學弟妹朝創作自己的IOT（Internet of Things）發表創新作品時，憂心國內創業投資環境的他，奔走各個政府機關所舉辦的論壇與會議，經過不斷地溝通，政府也因應推出一系列有助於網路事業計畫，例如「第三方支付專案」及引進天使創投公司，促成臺灣未來的新創公司。
</w:t>
          <w:br/>
          <w:t>　珍惜與感恩是林志銘面對生命的態度，他期勉自己，「在踏出淡江的那一刻開始，『淡江大學』便成為一生的印記，而踏出的每一步，都是學弟妹們效法跟隨的路途。」他一步一腳印，踏實地朝人生不同的階段前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0d94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6633e4b6-24f3-4f48-9ed5-977272d2bf5a.jpg"/>
                      <pic:cNvPicPr/>
                    </pic:nvPicPr>
                    <pic:blipFill>
                      <a:blip xmlns:r="http://schemas.openxmlformats.org/officeDocument/2006/relationships" r:embed="Rfa7b2ab1b33540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7b2ab1b33540fc" /></Relationships>
</file>