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67d2bcb7e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2002水上嘉年華週三報名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【記者林芳鈴報導】水上活動除了游泳之外，還有什麼好玩的？由體育室主辦、水上活動社承辦的「2002水上嘉年華」，將帶給你全新體驗！
</w:t>
          <w:br/>
          <w:t>
</w:t>
          <w:br/>
          <w:t>　配合紹謨游泳館的落成，體育室將於校慶慶祝活動當天（十一月九日）在游泳館舉辦水上嘉年華活動，內容包括帶動唱、示範表演，以及水中拔河、聖火傳遞、蒙眼游泳、換裝游泳……等系列趣味競賽，還有由本校學生擔綱演出的泳裝走秀，要讓你以親身體驗、身體力行的方式，感受清涼、刺激的水上活動樂趣。
</w:t>
          <w:br/>
          <w:t>
</w:t>
          <w:br/>
          <w:t>　該活動將於本週三（卅日）起在商館前擺攤接受報名，至下週二（十一月五日）截止，參加者須繳交保證金一百元（選手報名之項目如未實際參加則不予退費），活動詳情請洽水上活動社擺攤處。</w:t>
          <w:br/>
        </w:r>
      </w:r>
    </w:p>
  </w:body>
</w:document>
</file>