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55f887ba9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27日起導讀村上新作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村上春樹研究中心將於27日起，於覺生紀念圖書館2樓閱活區舉行「村上春樹最新短篇小說《沒有女人的男人們》導讀系列演講」。中心主任曾秋桂表示，希望藉由7場導讀，讓本校師生更加認識村上春樹的文學作品，達到拋磚引玉的效果，同時期待開啟與會者的興趣、進入村上春樹的文學世界。
</w:t>
          <w:br/>
          <w:t>　曾秋桂說明，《沒有女人的男人們》甫於上月出版，在村上春樹描寫愛情題材的作品中，是相當成熟的一部。她認為，日文版作品展現了最原始的魅力，讀者不妨參考選讀，可再更深入地了解其精髓。
</w:t>
          <w:br/>
          <w:t>　活動共計7場，依照書中章節分別進行，並由研究中心的5位教師擔任講者，詳情請洽村上春樹研究中心網站（網址：http://www2.tku.edu.tw/~fdma/）查詢。</w:t>
          <w:br/>
        </w:r>
      </w:r>
    </w:p>
  </w:body>
</w:document>
</file>