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b988a1ce9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9合1選舉 逾35校友當選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如火如荼的2014九合一選舉於日前告一段落，根據校友服務暨資源發展處統計，新任縣市長中，本校共有2位校友當選，分別是花蓮縣縣長傅崐萁，及新竹縣縣長邱鏡淳，兩人均是連任成功。校服暨資發處執行長彭春陽除了恭喜兩位校友能夠連任，「傅崐萁縣長是本校金鷹獎得主，舉辦校友大會時給予相當多的幫助，期望未來亦能與邱鏡淳縣長有更進一步的接觸。」
</w:t>
          <w:br/>
          <w:t>　新任縣市議員中，本校共有32位校友當選，包含基隆市議員2位、臺北市議員8位、新北市議員3位、新竹市議員2位、桃園市議員8位，新竹縣、苗栗縣、臺中市、雲林縣、嘉義市、臺南市、高雄市、花蓮縣、金門縣各1位議員。畢業於中國大陸研究所的何博文，這次以政論節目「名嘴」形象初次投入新北市板橋區參選議員，以該選區最高票當選。
</w:t>
          <w:br/>
          <w:t>　即將成為全國最年輕村長丁乃非是英文學系校友，她正積極籌設老人食堂，將供應雲林縣東勢鄉東南村附近65歲以上老人免費午餐。</w:t>
          <w:br/>
        </w:r>
      </w:r>
    </w:p>
  </w:body>
</w:document>
</file>