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7a1fc97b094ef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950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陳為廷分享公民參與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卓琦淡水校園報導】「上週末有回家投票嗎？」這是太陽花學運領袖、公民團體島國前進發起人陳為廷，於2日在L416問淡江學生的第一個問題。他以「從校園民主看公民參與」為題進行演講，讓70人教室湧入逾150人，許多學生席地而坐聽講。
</w:t>
          <w:br/>
          <w:t>　陳為廷用學生角度投入公民運動的經驗，分享對九合一選舉結果、香港佔中運動等新聞事件的見解。更呼籲人民應取回受憲法保障的直接民權，「對不符國際趨勢的現行公投法，希望同學們能加入連署補正的行列。」席間幽默詼諧的談吐，不時逗得全場大笑，氣氛熱絡。
</w:t>
          <w:br/>
          <w:t>　陳為廷侃侃回應同學們五花八門的提問，「若要提升對任何議題的掌握度，沒有捷徑與竅門，大量瀏覽與資料整理就是不二法門。」他以中韓FTA議題為例說明，會閱讀報紙、上網搜尋關鍵字並逐一閱讀和重點摘錄，目前已整理約9萬字摘要簡報，之後再濃縮成一萬字，目前仍是碩士生的陳為廷笑說：「這還可以當成我畢業論文的proposal。」他認為，大學生聚在一起討論時事、親身參與，都能形成不容小覷的公民力量。
</w:t>
          <w:br/>
          <w:t>　中文四謝宛婷表示：「陳為廷的演講全無冷場，行動力值得學習，姑且不論衝議會、佔領法院的對錯，光是站出來去訴說去表達，以實際行動支持理念這點就讓我超佩服！」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316224"/>
              <wp:effectExtent l="0" t="0" r="0" b="0"/>
              <wp:docPr id="1" name="IMG_1d87cac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50/m\5b9794df-29fe-4cd9-9a3c-4ca8df84b652.jpg.jpg"/>
                      <pic:cNvPicPr/>
                    </pic:nvPicPr>
                    <pic:blipFill>
                      <a:blip xmlns:r="http://schemas.openxmlformats.org/officeDocument/2006/relationships" r:embed="R43846446b37b4f8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31622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3846446b37b4f8b" /></Relationships>
</file>