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d29713904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土木二張庭維 大筆奔放揮灑  受方文山肯定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日本國際高校生選拔書展」是個以全亞洲高中生為對象的大型國際書法比賽，每年都吸引逾2千人報名參加，由於參賽者眾多，競爭程度激烈，因此素有「日本書道甲子園」之稱。在第19屆的賽事中，從2千餘件作品中摘下第一名大賞的，是位來自臺灣年僅15歲的男孩，這除了是臺灣選手參加該項比賽最佳成績，更在當時創歷屆得獎者年紀最輕紀錄，他叫張庭維，現在就讀本校土木系二年級。
</w:t>
          <w:br/>
          <w:t>  年紀輕輕就獲得大獎肯定，書法路看似走的順遂的張庭維，其實曾有段發覺臨摹字型不適合自己的撞牆期。國小二年級開始學書法，起初臨摹歐陽詢、司馬顯姿的作品，風格偏向婉約，但張庭維經過4年的練習，始終無法掌握其字型的精髓，他回憶那段時期說：「當時無法突破瓶頸，讓我心理壓力不小，但對書法的熱情是從未減少過的。」
</w:t>
          <w:br/>
          <w:t>  不願就此放棄的張庭維，在國小六年級時下了重大決定，重新開始，改為臨摹清代書法家趙之謙的字帖。趙之謙渾厚、字型緊湊的風格搭配他執著的個性，如同周杰倫碰上方文山般地一拍即合，他不僅突破了撞牆期，也開始接連獲獎，成為「日本國際高校生選拔書展」最年輕冠軍得主更是代表作，而2012年拿下第四屆台積電青年書法暨篆刻大賞行草組首獎，讓張庭維得以受方文山邀請參與國片《聽見下雨的聲音》的拍攝。
</w:t>
          <w:br/>
          <w:t>  文藝中心內，有許多街頭藝人表演，中央舞臺上有個人正在揮舞大筆。《聽見下雨的聲音》片中的這個場景，正是張庭維所書寫的。這也是他首次嘗試有別於一般字體大小的大字創作，深厚的書法底子讓張庭維執起大尺寸毛筆顯得駕輕就熟，優秀的表現甚至還在拍片現場被指名去支援該電影的其他書法場景。談到有幸參與電影拍攝，張庭維表示大字書法講究奔放的氣勢，若當初沒有改臨摹趙之謙，今天也沒機會參與電影拍攝，他笑說：「這個因緣際會的巧合是當初下決定時意想不到的幸運，也讓我更珍惜這個機會。」
</w:t>
          <w:br/>
          <w:t>  不只參與電影拍攝，張庭維更將於本月16日在松山文化創意園區，為中國文字推廣協會成立25週年慶典的開幕式舞動大筆、現場揮毫，要讓更多人看見墨筆在宣紙上揮灑出的文藝之美。
</w:t>
          <w:br/>
          <w:t>  張庭維認為，書法不僅是項技能，更像是朋友般的存在。把練習書法當成是經營彼此的關係，如此寫出來的作品才會富有生命力、感動人心。他也以自身經驗勉勵大家，在學習上遇到瓶頸時千萬別放棄，要找出最適合自己的學習方式，全力以赴，每天督促自己練習，時間久了便會見到曙光。未來，張庭維更計畫朝成為書法家的道路邁進，不怕挫敗的精神加上投入感情的勤練，張庭維與他這位結識11年「好朋友」的故事，才正要展開！（文／蔡晉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004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de0e49e9-b4d8-4605-8e50-d50d5d00def1.jpg.jpg"/>
                      <pic:cNvPicPr/>
                    </pic:nvPicPr>
                    <pic:blipFill>
                      <a:blip xmlns:r="http://schemas.openxmlformats.org/officeDocument/2006/relationships" r:embed="Ra91ab3783994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1ab3783994490b" /></Relationships>
</file>