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9a9352c24474d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949 期</w:t>
        </w:r>
      </w:r>
    </w:p>
    <w:p>
      <w:pPr>
        <w:jc w:val="center"/>
      </w:pPr>
      <w:r>
        <w:r>
          <w:rPr>
            <w:rFonts w:ascii="Segoe UI" w:hAnsi="Segoe UI" w:eastAsia="Segoe UI"/>
            <w:sz w:val="32"/>
            <w:color w:val="000000"/>
            <w:b/>
          </w:rPr>
          <w:t>Cultural Trip to Tainan For International Students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Yi-wan Lu, Tamkang Times】The International and Mainland Guidance Section took an art and cultural trip to Tainan on November 22nd and 23rd. There were about a hundred people that took the trip to south Taiwan as they appreciated the fresh air and unique natural wonders. They had a peaceful and knowledge-filled experience as they visited the Natural Museum of Taiwan History and the Sanyi Wood Sculpture Museum. They also enjoyed the delicious night market treats of the Tainan Flower Night Market. Fourth-year student of the Department of English, Xi-wang, stated, “Even though I’ve been to Tainan twice before, it was excellent to be able to travel on a cultural tour. You really gain a lot more information on an educational trip.”   (Picture provided by International and Mainland Guidance Section)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a00c5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9/m\27ca536f-999b-4330-8b1b-b44c84aace8a.jpg.jpg"/>
                      <pic:cNvPicPr/>
                    </pic:nvPicPr>
                    <pic:blipFill>
                      <a:blip xmlns:r="http://schemas.openxmlformats.org/officeDocument/2006/relationships" r:embed="R7fc71a81fbad4c5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fc71a81fbad4c56" /></Relationships>
</file>