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f3a085a0b40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23國學者聚淡江 ICedu Tech、ITS&amp;STE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10日至12日教育學院辦理「2014 ICedu Tech、ITS&amp;STE」國際研討會，有歐、美、非、澳、亞5洲共23國65位學者蒞校參與，由教育學院院長張鈿富（右二）主持並歡迎來賓蒞臨，葡萄牙公開大學教授Pedro Isaias（左二）說明3天議程外，代表資訊社會發展國際協會（IADIS）致謝本校對此研討會的投入與協助。
</w:t>
          <w:br/>
          <w:t>　3天會議中，與會者針對教育科技、網路社會、教育永續發展議題交換意見與發表學術論文，11日下午安排淡水古蹟參觀行程，12日閉幕式中還頒發最佳論文獎。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8352"/>
              <wp:effectExtent l="0" t="0" r="0" b="0"/>
              <wp:docPr id="1" name="IMG_33233c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1c728356-477d-4de8-8977-49573ff951e7.jpg"/>
                      <pic:cNvPicPr/>
                    </pic:nvPicPr>
                    <pic:blipFill>
                      <a:blip xmlns:r="http://schemas.openxmlformats.org/officeDocument/2006/relationships" r:embed="R25502e243ce448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8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502e243ce448b4" /></Relationships>
</file>