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134232b8384b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951 期</w:t>
        </w:r>
      </w:r>
    </w:p>
    <w:p>
      <w:pPr>
        <w:jc w:val="center"/>
      </w:pPr>
      <w:r>
        <w:r>
          <w:rPr>
            <w:rFonts w:ascii="Segoe UI" w:hAnsi="Segoe UI" w:eastAsia="Segoe UI"/>
            <w:sz w:val="32"/>
            <w:color w:val="000000"/>
            <w:b/>
          </w:rPr>
          <w:t>資創系創系10週年</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馬雪芬蘭陽校園報導】轉眼間，資訊創新科技學系已創系10年，資創系系學會於8至12日舉辦「十年資路」資創週系列活動。資創系系主任武士戎給與該系最誠摯的祝福，「希望資創系能長長久久、不斷地進步，朝頂尖學系邁進。」
</w:t>
          <w:br/>
          <w:t>　8日起在圖書館前有為期一週的學生專題發表靜態展，在師生交誼廳則以9張看板呈現9屆的歷史照片。而平臺便利超商前的「一問三不資有獎問答」，答對資創系相關問題者，可以抽獎。最受歡迎的是在電腦教室的「小LOL盃電競大賽」，系學會用賽制和獎金把平常都窩在房間裏的同學聚集到電腦教室一起打LOL，同時在328開放觀戰區，驚呼聲此起彼落。
</w:t>
          <w:br/>
          <w:t>　9日資創系全體師生齊聚學餐一樓，舉辦專屬於資創系的HIGH TABLE餐會，讓師生有更多的互動。10日在紹謨紀念活動中心則有小資盃球類競賽，包含籃球、羽球、桌球和排球4種球類。除排球由大四奪冠外，大二囊括了其他3種球類冠軍。資創週系列活動在11日晚上所舉辦的「資要你快樂家聚」的歡樂氛圍下劃下圓滿的句點。資創一程鈺翔表示，「參加這一系列活動後，讓我對自己的系有更多的瞭解，覺得更有歸屬感。」</w:t>
          <w:br/>
        </w:r>
      </w:r>
    </w:p>
  </w:body>
</w:document>
</file>