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04523e4d34f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美洲所24日開講 美國古巴國際關係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18日，美國宣布將結束與古巴長達50年冷戰並恢復邦交，引起各界討論不斷。美洲所長期關注美洲國家情勢發展，針對此議題將於24日上午11時在驚聲國際會議廳舉辦「美國古巴關係突破座談會」，會中將由美洲所所長陳小雀、教授陳一新主持，探討美古兩國50年來的遠因近果。陳一新將說明美國總統歐巴馬上任後的外交政策、及近日美古談判協議後對中南美洲的影響。他認為，此次歷史性突破除了有助美國改善與中南美洲的關係外，亦能平衡大陸的當地勢力，還能促進我方推動中南美洲和非邦交國的外交。陳小雀將針對破冰後兩國發展進行說明。歡迎師生前往參加。</w:t>
          <w:br/>
        </w:r>
      </w:r>
    </w:p>
  </w:body>
</w:document>
</file>