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6916dd6e1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壯闊斥堠工程 學生嘖嘖稱奇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活動有別於以往，更結合童軍團40週年團慶活動，由總務長羅孝賢帶領師生前往書卷廣場的斥堠工程展，沿途並進行7大校園燈飾的介紹：文化休憩區入口「雙株迎賓」、會文館與傳播館間「流星走廊」、傳播館前「燦爛星空夜」、五虎碑「愛心滿懷」、全家便利店前「銀瀑星海」、小麥前「星空大道」、文學館與商管大樓間斜坡「奼紫嫣紅迎賓來」及八大童軍圖騰。最後一齊欣賞童軍團帶來的拜火舞儀式，由師長們共同點燃營火，登上「40塔」並合影留念。大傳三潘雅娟表示：「這次的點燈活動比起以往更加豐富有趣，開場的火棍舞表演特別讓人印象深刻。」
</w:t>
          <w:br/>
          <w:t>　而令大家嘖嘖稱奇、運用4百多根竹子、總重破1百公斤的繩子，僅靠雙手不分日夜搭建、耗費多日完成的斥堠工程「40塔」，壯闊的外觀吸引不少同學駐足參觀、攀爬，聯合報更以〈全台最大耶誕堡壘 淡大點燈〉為題進行報導。日文四鄭涵方說：「滿久前就看到童軍團的同學在辛苦搭建，能順利完成很厲害，實際走起來和眼睛所見一樣穩固。」（文／范熒恬、卓琦、圖／馮文星提供）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95df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71b2ed31-5814-46f4-b866-f4ae10e69ee3.jpg.jpg"/>
                      <pic:cNvPicPr/>
                    </pic:nvPicPr>
                    <pic:blipFill>
                      <a:blip xmlns:r="http://schemas.openxmlformats.org/officeDocument/2006/relationships" r:embed="R8a8b5becabc543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8b5becabc54376" /></Relationships>
</file>