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ce76b7ad64e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童軍展國際化 張校長肯定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歡度淡江童軍團40週年團慶，上週於黑天鵝展示廳的「Scout Papa去哪了」童軍展熱鬧登場，活動吸引正德國中、八里國中、萬華國中、雙園國小等童軍團到校參觀。
</w:t>
          <w:br/>
          <w:t>　16日的開幕式由校長張家宜、行政副校長胡宜仁、中華民國童軍總會副秘書長李永霑、台北市童軍會總幹事黃鴻章等貴賓以火把點燈為活動揭開序幕，張校長致詞時表示，童軍團推動社區服務的態度、講求團隊合作的精神與國際化特質皆與本校理念不謀而合，期盼日後持續蓬勃發展、在臺灣與世界童軍區塊更佔重要地位。
</w:t>
          <w:br/>
          <w:t>　本校童軍團主任委員黃文智感性地表示，歷時2年籌畫、多次籌組會議，十分感謝學校支持、童軍前輩的鼓勵，讓活動能圓滿順利。 　展覽內容多樣，透過動態露營版的大富翁遊戲，以及可自製耶誕禮物的手作講堂讓觀展者更有參與感，靜態則有「剛毅書櫃」，展出40年來所發行的團刊珍藏，入口處擺放來自世界各國的明信片祝福，也象徵童軍團邁向國際化生生不息。（文／卓琦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ad29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c2009039-ec9d-48c0-b4cb-a398be7db452.jpg.jpg"/>
                      <pic:cNvPicPr/>
                    </pic:nvPicPr>
                    <pic:blipFill>
                      <a:blip xmlns:r="http://schemas.openxmlformats.org/officeDocument/2006/relationships" r:embed="R2dee17bf33614f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ee17bf33614f2b" /></Relationships>
</file>