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ba4b7e3a64f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日本東京外國語大學來校設Global Japan Office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【記者周雨萱淡水校園報導】本校姊妹校東京外國語大學日前獲得日本政府的「Super Global 大學創成事業計畫」，以此契機擴展海外交流據點，選擇本校設為全臺首站的大專校院辦公室，來促進雙方培育人才合作。6日下午，東京外國語大學校長立石博高一行7人來校進行Global Japan Office揭幕剪綵，並在驚聲國際會議廳舉行開幕儀式並互贈禮品，校長張家宜率一、二級教學與行政主管參與。張校長表達恭賀並表示，本校與日本往來密切，從首次的遠距課程、大三學生出國留學等，有許多學子前往日本進修，相信透過此辦公室的設立，更加深彼此的學術交流合作。
</w:t>
          <w:br/>
          <w:t>　立石博高感性地說道，淡江歷史悠久培育許多各界日文人才，2012年雙方互為姊妹校，進行遠距課程、交換生等學術交流；而東京外國語大學成立140年來以培育國際化人才為己任，藉此機會以共同培育更多的中日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936f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1b7bcc35-3b2c-4257-bb9d-2bf653289318.JPG.JPG"/>
                      <pic:cNvPicPr/>
                    </pic:nvPicPr>
                    <pic:blipFill>
                      <a:blip xmlns:r="http://schemas.openxmlformats.org/officeDocument/2006/relationships" r:embed="Rd1546337a1f841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313d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972fe4aa-92f4-465a-9a89-2daa87f982ad.JPG.JPG"/>
                      <pic:cNvPicPr/>
                    </pic:nvPicPr>
                    <pic:blipFill>
                      <a:blip xmlns:r="http://schemas.openxmlformats.org/officeDocument/2006/relationships" r:embed="R9f4afe6496f94e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546337a1f8416b" /><Relationship Type="http://schemas.openxmlformats.org/officeDocument/2006/relationships/image" Target="/media/image2.bin" Id="R9f4afe6496f94ee1" /></Relationships>
</file>