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e976c931149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歐盟中心、化學行動館招募下鄉服務員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居禮夫人化學遊樂趣的徵選開跑囉！歐洲聯盟研究中心與化學系合作，透過行動化學館巡迴臺灣進行化學普及教育活動，自即日起招募下鄉服務員，不限系所、年級。歐盟中心助理周思佳表示，本校為「臺灣歐洲聯盟中心」結盟學校之一，且居禮夫人曾在化學領域活躍，中心特別提供歐盟獎學金鼓勵出隊，期待科普教育在各地生根，歡迎同學踴躍參與。活動報名到20日截止，徵選條件及獎勵辦法詳見歐盟中心網站公告（網址：http://w3.tku.edu.tw/eurc/）。
</w:t>
          <w:br/>
          <w:t>　行動化學館下鄉活動近日與新北市教育局合作，5日上午在新北市萬里國中揭開序幕，由新北市教育局副局長龔雅雯等人，共同見證這散播化學知識的活動！</w:t>
          <w:br/>
        </w:r>
      </w:r>
    </w:p>
  </w:body>
</w:document>
</file>