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fd81cb20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LOOK！淡江時報招考文字 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【記者蔡晉宇淡水校園報導】對採訪寫作、新聞攝影有興趣嗎？淡江時報開始招考文字、攝影記者囉！
</w:t>
          <w:br/>
          <w:t>　凡大一、大二、研一的同學，不限科系，只要對新聞寫作攝影有興趣，都可加入淡江時報，讓你透過鏡頭與寫作紀錄校園生活，累積新聞人實戰經驗。報名自即日起至20日止，可至傳播館Q301洽詢，或上淡江時報網站報名。（網址：http://tkutimes.tku.edu.tw/）11日（週三）、18日（下週三）中午12時在商管B428教室辦有兩場說明會，歡迎有興趣同學前來聆聽。</w:t>
          <w:br/>
        </w:r>
      </w:r>
    </w:p>
  </w:body>
</w:document>
</file>