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71edcbc8b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全品管20日研習說話藝術與工作品質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【記者周雨萱淡水校園報導】本學年度全面品質管理研習會於本週五（20日）在學生活動中心登場，此次主題為「說話藝術與工作品質」，預計校長張家宜、三位副校長、一二級主管及行政人員皆出席、參與。
</w:t>
          <w:br/>
          <w:t>研習會首先由夢圈獻獎及分享歷程，接續有淡江品管圈競賽頒獎及獲獎圈隊經驗分享。而今年甫獲第九屆淡江品質獎的學習與教學中心，將由執行長游家政進行經驗分享。今年專題演講邀請到「第27屆全國團結圈活動競賽」特別組金塔獎得主—欣興電子公司的「安欣圈」進行主題發表及經驗分享，第二場專題由「相聲瓦舍」創辦人宋少卿主講，將以說話藝術為核心演講。
</w:t>
          <w:br/>
          <w:t>品保處說明，為幫助校內同仁提升教學與行政品質，特選定「說話藝術技巧」為主題，而本次邀請到口才臺風俱佳的宋少卿先生演說《良言、涼言、量諒言》，除了帶給觀眾娛樂效果外，更期待提升同仁在工作交談中，能活用擅長的語言，準確生動地表達個人想法。
</w:t>
          <w:br/>
          <w:t>學生參與QCC 評審讚譽
</w:t>
          <w:br/>
          <w:t>本學年度「品管圈競賽複審會議」於12日在文錙音樂廳舉行，由五組圈隊進行簡報，另有校內、外7位委員評審，預計將於20日全面品質管理研習會中揭曉優勝圈隊。
</w:t>
          <w:br/>
          <w:t>五圈隊分別為三高圈、甜甜圈、夢圈、Miss圈、皇帝大圈。「三高圈」試圖提升環保議題影音資料的借閱率、「甜甜圈」希望提升海報街的資訊傳遞率、「夢圈」以提高學生使用學習歷程檔案為目標、「Miss圈」思考如何降低企管學會財務疑慮的比例、「皇帝大圈」以提升校內低碳便當零售量為志向。
</w:t>
          <w:br/>
          <w:t>簡報說明後，各評審進行總評。本校秘書長徐錠基建議，數據說服應該要更具體，期許能看到每位圈員皆能口述呈現、且訂定目標須考慮時程設定。
</w:t>
          <w:br/>
          <w:t>日新創業投資股份有限公司董事長盧瑞彥表揚各圈簡報皆流暢，但建議選擇目標應與實況作連結。醫藥工業技術研究發展中心總經理羅麗珠樂見學生主動參與，但議題設定及分析須再強化。世曜國際品質專業顧問公司總經理詹昭雄讚許學生跳脫本位，培養解決複雜問題的能力。</w:t>
          <w:br/>
        </w:r>
      </w:r>
    </w:p>
  </w:body>
</w:document>
</file>