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4bf0633214ea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958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百位交換生拿紅包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10日中午及晚間，境輔組為境外生舉辦交流聯誼餐會，大家彼此交流校園生活經驗。中午在驚聲大樓10樓，超過百位交換生在此相見歡，並依著中國新年傳統，由國際副校長戴萬欽、商管學院院長邱建良、外語學院院長吳錫德等師長發送紅包，以表達歡迎與美好的祝福。來自韓國京畿大學的中文一交換生金壽賢說：「體育館很棒，尤其是游泳館設施完善，經常去那裏運動。」來自馬來西亞拉曼大學的交換生英文一陳佩兒認為，校園的各種安排很貼心，特別是麗澤國際學舍就在校內，十分便利。大陸西北大學交換生企管一郭秦陽子表示，兩岸老師授課風格有所不同，大陸教師偏重於理論講述，而淡江教師喜歡小組討論，透過交換生方式可體驗不同的學習生活。晚間約有50位外籍生與戴萬欽在殼牌倉庫舉行餐聚，度過了美好的一晚。（文、攝影／盧一彎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08b362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58/m\6d06f48d-381d-482f-adda-38f5c1d5b106.JPG"/>
                      <pic:cNvPicPr/>
                    </pic:nvPicPr>
                    <pic:blipFill>
                      <a:blip xmlns:r="http://schemas.openxmlformats.org/officeDocument/2006/relationships" r:embed="Rb2f2b3bfa0dd446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2f2b3bfa0dd4467" /></Relationships>
</file>