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bf063321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百位交換生拿紅包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日中午及晚間，境輔組為境外生舉辦交流聯誼餐會，大家彼此交流校園生活經驗。中午在驚聲大樓10樓，超過百位交換生在此相見歡，並依著中國新年傳統，由國際副校長戴萬欽、商管學院院長邱建良、外語學院院長吳錫德等師長發送紅包，以表達歡迎與美好的祝福。來自韓國京畿大學的中文一交換生金壽賢說：「體育館很棒，尤其是游泳館設施完善，經常去那裏運動。」來自馬來西亞拉曼大學的交換生英文一陳佩兒認為，校園的各種安排很貼心，特別是麗澤國際學舍就在校內，十分便利。大陸西北大學交換生企管一郭秦陽子表示，兩岸老師授課風格有所不同，大陸教師偏重於理論講述，而淡江教師喜歡小組討論，透過交換生方式可體驗不同的學習生活。晚間約有50位外籍生與戴萬欽在殼牌倉庫舉行餐聚，度過了美好的一晚。（文、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8b36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6d06f48d-381d-482f-adda-38f5c1d5b106.JPG"/>
                      <pic:cNvPicPr/>
                    </pic:nvPicPr>
                    <pic:blipFill>
                      <a:blip xmlns:r="http://schemas.openxmlformats.org/officeDocument/2006/relationships" r:embed="Rb2f2b3bfa0dd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f2b3bfa0dd4467" /></Relationships>
</file>