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cffbcd7574b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蘭陽菁英盃排球賽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【記者馬雪芬蘭陽校園報導】蘭陽主任室於16、17日在紹謨紀念活動中心舉辦菁英盃排球錦標賽，延續過去傳統體育活動比賽，比賽為期兩天，共有6對參賽，最後由應資四崔恩豪率領的資創系奪下菁英盃冠軍。
</w:t>
          <w:br/>
          <w:t>　決賽由初賽晉級的四強隊伍：觀光系、教聯隊、政經系及資創系一較高下，比賽戰況激烈，冠軍隊隊長資創四崔恩豪表示，「比賽注重團隊合作，希望下個學期的排球比賽學長姐同學弟妹們再一起爭取最高榮譽，透過上學期的師生盃觀察哪些學弟妹適合打場，為這次的菁英盃做準備。」參賽者政經一謝齡寬表示，「比賽氣氛很鼓舞人心，讓人想奮不顧身爭取最高榮譽。」體育處講師陳凱智表示，「今年大四的參與較其他年級踴躍，未來將會著重在養成大一、大二同學的運動習慣。」</w:t>
          <w:br/>
        </w:r>
      </w:r>
    </w:p>
  </w:body>
</w:document>
</file>