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fbb59bb34d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散播愛的種子4績優寒假服務隊勝出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「打開心世界，看見你我他！」課外活動輔導組於上月25日舉辦寒假服務隊分享會，31支隊伍輪番分享今年冬天到各地散播愛的種子經驗。
</w:t>
          <w:br/>
          <w:t>會中由大專院校社團培訓講師高郁萍、聖約翰科技大學服務學習中心助理曾珮京等校內外4位評審委員針對分享會內容，以服務計畫投注心力及持續性、規劃執行能力等5項標準，最終選出康輔社、部落服務隊、親善大使團、花東校友會臺東隊4隊績優團隊，各獲得3千元獎金。教務長鄭東文、課外組組長江夙冠等也親臨現場，頒發證書以茲鼓勵。
</w:t>
          <w:br/>
          <w:t>　服務隊透過影片、簡報方式分享服務經歷與收穫，互相觀摩學習。其中，親善大使團以「動物狂歡節之有禮真好」為題，到高雄市鼓山區龍華國小舉辦第十屆禮儀營，教導小朋友西餐禮儀、美姿美儀等，同時發現都市國小生承受課業壓力大，也較同齡生早熟。另外，花東校友會臺東隊赴富山國小利吉分校服務，傳授環保與科學知識。該小學因人數少面臨裁校危機，讓臺東隊曾再三思考是否挹注資源，最後在討論過程中體認到返鄉服務的目的在於進行服務，而非人數多寡，堅持赴該校服務。
</w:t>
          <w:br/>
          <w:t>　屏東校友會返鄉服務隊隊長中文三楊沛容分享，服務隊的精神在於「服務」的態度和精神，也能與服務對象共同創造美好回憶。（文／陳羿郿、攝影／黃國恩）</w:t>
          <w:br/>
        </w:r>
      </w:r>
    </w:p>
  </w:body>
</w:document>
</file>