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e2cf080a1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 保險 經濟週 就業考照一把罩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【記者吳雪儀、蔡晉宇、李昱萱、謝雅棻淡水校園報導】商管學院3系不約而同地在上週舉辦為期4天的系週，春雨中海報街各系週旗飛揚！
</w:t>
          <w:br/>
          <w:t>一年一度的財金週，今年分兩大主軸，一部分是海報街上的攤位，除了每年都安排財金相關的Q&amp;A之外，還增加抽抽樂及許多好吃又好玩的攤位，抽抽樂獎品更有iPad及拍立得等大獎。
</w:t>
          <w:br/>
          <w:t>另外一大主軸是「六大財金系列講座」，在7日至9日的中午及晚上分別各有一場講座，此次講座的講師皆是畢業校友，其中由產經四鄭詩翰所帶來的「小資權證向錢衝：免萬元也能創造大財富！」鍾靈中正堂近60位學生仔細聆聽創造財富秘訣。
</w:t>
          <w:br/>
          <w:t>　保險週在海報街現場除有抽獎活動吸引人氣外，還邀請新光人壽、國泰人壽、富邦產險等7家壽險業者來校做就業諮詢與企業徵才，更辦有7場徵才說明會，凡來參與的同學皆可免費做職業適性分析，並有專員為同學解析人格特質。不僅提供保險系同學畢業後的方向，也讓非該系學生了解到保險系的畢業發展。保險三倪于涵說：「活動中企業徵才的資訊，對我相當有幫助，也更加了解到業界運作方式。」
</w:t>
          <w:br/>
          <w:t>「經」豔全場！經濟系首次舉辦「經濟週」，除邀請講師舉辦證照、升學講座外，還在海報街設立5個攤位，內容全由經濟系同學精心設計，不僅有令人垂涎三尺的美食，「銷魂棒球紅不讓」、「知識王」、「經爆骰子樂」等趣味遊戲也非常受歡迎，遊戲皆融入經濟知識讓同學闖關以換取抽獎券，並祭出iPhone 6、Swatch手錶、Herschel後背包等豐富獎項供同學抽獎。
</w:t>
          <w:br/>
          <w:t>活動總召經濟二曾郁涵表示：「經濟週為首次舉辦，透過活動除讓同學獲得實用的經濟知識外，也凝聚系上向心力。」財金二林佳儀開心表示：「活動十分有趣，尤其是其中需要運算的遊戲，很具挑戰性，玩得時候情緒緊張又激昂呢！」</w:t>
          <w:br/>
        </w:r>
      </w:r>
    </w:p>
  </w:body>
</w:document>
</file>