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3e2354a995427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以淡水河與觀音山為背景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【記者趙浩均報導】淡水校園入口變美了!這是開學來很多同學驚喜發現。從克難坡拾級而上，驚聲廣場展現在眼前，同時入口路面拓寬，將有嶄新的交通管制崗哨為師生來賓服務，目前仍正在趕工中。
</w:t>
          <w:br/>
          <w:t>
</w:t>
          <w:br/>
          <w:t>　一向堅持沒有圍牆的校園開放精神，本校一直未曾建造校門，這次委託建築系教授鄭晃二設計的校門露天廣場──驚聲廣場，也是個開放空間，從克難坡拾階而上就會看得到，利用暑假三個月時間完工，一開學就帶給師生驚喜。
</w:t>
          <w:br/>
          <w:t>
</w:t>
          <w:br/>
          <w:t>　廣場由草地和石階座位環繞驚聲銅像而成，希望創造出校園獨特入口意象，提供更人性化的校園空間。鄭晃二表示，利用填高的草地創造出雙層視覺感，同學從宮燈道和從廣場看淡水河口會有不同視覺效果。座位部分可容納三百人，座位正對面可架設舞台，可提供社團做為表演場地，是一個以淡水河與觀音山為背景的露天廣場。從廣場圓心對著座位區講話，不用麥克風就可以達到環場的音效。
</w:t>
          <w:br/>
          <w:t>
</w:t>
          <w:br/>
          <w:t>　克難坡頂端預留的牆面，將會裝設代表本校「資訊化、國際化、未來化」的三化藝術品，以圖案代替文字構想和交趾燒方式呈現。預計在校慶前安裝妥善。
</w:t>
          <w:br/>
          <w:t>
</w:t>
          <w:br/>
          <w:t>　談到設計構想，鄭晃二認為，不是走進一個大門才算進入校園，要讓同學們開始享受進入廣場就知道來到淡江的新體驗。
</w:t>
          <w:br/>
          <w:t>
</w:t>
          <w:br/>
          <w:t>　除了為符合開放校園的精神，鄭晃二透露，廣場概念是他在歐洲旅行得來的靈感，遠在希臘羅馬時代，當時歐洲就有很多露天劇場可提供人們表演。鄭晃二表示，廣場代表的是一種開放的文化聯想，不需要特地舉辦很多活動，就能創造出同學集體記憶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21664" cy="841248"/>
              <wp:effectExtent l="0" t="0" r="0" b="0"/>
              <wp:docPr id="1" name="IMG_12e2ac4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13/m\d3ef3b72-e432-4571-9a0b-d332b78607b8.jpg"/>
                      <pic:cNvPicPr/>
                    </pic:nvPicPr>
                    <pic:blipFill>
                      <a:blip xmlns:r="http://schemas.openxmlformats.org/officeDocument/2006/relationships" r:embed="R2901eab29a45415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1664" cy="8412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901eab29a454155" /></Relationships>
</file>