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5e49832b743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成教部6月起陸續開設多元學分課程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台北校園動態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想繼續進修或升學嗎？多種類課程歡迎您的加入！成人教育部6月起陸續開設碩士學分班、學士學分班等課程。碩士學分班包含大陸所、航太所、財金所；學士學分班包含圖書資訊管理類學分課程，提供提前修習學分的機會，即日起至開課前3日受理報名，修得之學分於取得正式學籍後，可申請酌予抵免，學分抵免事宜請洽各系所。歡迎專科以上畢業或高中職以上畢業準備升學者，以及對課程有興趣之人士踴躍報名，詳情請洽成教部網站http://www.dce.tku.edu.tw。（文／陳羿郿）</w:t>
          <w:br/>
        </w:r>
      </w:r>
    </w:p>
  </w:body>
</w:document>
</file>