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b3cc30fc840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台北愛樂電台主持人來校分享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【記者陳照宇淡水校園報導】6日，文錙藝術中心在文錙音樂廳舉行音樂藝術講座，邀請台北愛樂電台主持人Zoe Hwang，以「克里姆特與音樂」為題，分享遊歷外國的經驗，現場更演奏舒伯特的「野玫瑰」等多首古典音樂，吸引了在場近20位觀眾的目光，氣氛輕鬆歡愉。
</w:t>
          <w:br/>
          <w:t>會中，Zoe Hwang說明在文錙中心展覽廳展出的藝術家克里姆特畫風，深受日本畫家尾形光琳等人的東洋薰陶，因此作品表現手法神似。此外，克里姆特亦受舒伯特的半音演繹音樂影響，進而帶動當時音樂與建築的改變，同時印證了當時奧地利、維也納的時代精神「夢」。德文二張淳涵說：「從中體會到藝術背後隱藏著更深層的背景與意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7d468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d8083e87-b659-4ff2-a5bf-469f3f46b778.JPG.JPG"/>
                      <pic:cNvPicPr/>
                    </pic:nvPicPr>
                    <pic:blipFill>
                      <a:blip xmlns:r="http://schemas.openxmlformats.org/officeDocument/2006/relationships" r:embed="R7e481d8d5a0a46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481d8d5a0a4601" /></Relationships>
</file>