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db8e03e2c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陸友會「陸友去哪兒」遊花蓮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陸友會於9、10日在花蓮縣豐濱鄉靜浦部落舉辦「陸友去哪兒」活動，約有30名陸生參與。與一般遊覽活動不同的是，此次活動深入部落生活，透過豐富有趣的遊戲活動，感受原住民文化，對來自海峽對岸的陸生是尤為難得的體驗。
</w:t>
          <w:br/>
          <w:t>　除遊覽石梯坪風景區、河口湖觀星、觀看原住民夜捕、品嚐新鮮生魚片等行程外，陸友會幹部還準備豐富多彩的遊戲活動，如划船競賽，至湖心島尋找寶物，以及穿上蹼式蛙鞋接力鋸檳榔木，並撿拾漂流木，在海灘上搭篝火跳舞等。
</w:t>
          <w:br/>
          <w:t>　來自廣東深圳的英文二李汝青分享：「在這活動中體驗到原住民生活，縱使最後曬傷肌膚，也難掩兩天一夜的幸福快樂，花蓮真的是好山好水！」</w:t>
          <w:br/>
        </w:r>
      </w:r>
    </w:p>
  </w:body>
</w:document>
</file>