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0f712a0734e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建築系碩生參與綠博會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本校建築系15位碩博生以「海洋森林」主題，設計11件作品參加2015宜蘭綠色博覽會，長達70天的展期中獲得青睞。指導老師建築系副教授陳珍誠表示，這次展覽大家都全力以赴，從設計到製造幾乎都是一人完成，可說是傾注相當的心血。參展建築系碩二束道衛分享到，這次作品從設計到成型過程中，經歷機器故障、材料延誤等各種困難，但最終還是搭建完成，非常有成就感。</w:t>
          <w:br/>
        </w:r>
      </w:r>
    </w:p>
  </w:body>
</w:document>
</file>